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010DCE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10DCE" w:rsidRDefault="00D34D43" w:rsidP="00D34D43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010DCE">
        <w:t>Söz.Ek-2: Teknik Şartname (İş Tanımı)</w:t>
      </w:r>
      <w:bookmarkEnd w:id="1"/>
    </w:p>
    <w:p w:rsidR="00295708" w:rsidRPr="00010DCE" w:rsidRDefault="00295708" w:rsidP="00D34D43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</w:p>
    <w:p w:rsidR="00D34D43" w:rsidRPr="00010DCE" w:rsidRDefault="00295708" w:rsidP="000E32B1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010DCE">
        <w:rPr>
          <w:b/>
          <w:sz w:val="20"/>
          <w:szCs w:val="20"/>
        </w:rPr>
        <w:t>İş Tanımı:</w:t>
      </w:r>
      <w:r w:rsidR="00F42743">
        <w:rPr>
          <w:b/>
          <w:sz w:val="20"/>
          <w:szCs w:val="20"/>
        </w:rPr>
        <w:t xml:space="preserve"> </w:t>
      </w:r>
      <w:r w:rsidR="000E32B1" w:rsidRPr="00010DCE">
        <w:rPr>
          <w:sz w:val="20"/>
          <w:szCs w:val="20"/>
        </w:rPr>
        <w:t>Paketleme Süreci Teknoloji Yenileme Projesi</w:t>
      </w:r>
      <w:r w:rsidR="001A678D">
        <w:rPr>
          <w:sz w:val="20"/>
          <w:szCs w:val="20"/>
        </w:rPr>
        <w:t xml:space="preserve"> </w:t>
      </w:r>
      <w:r w:rsidRPr="00010DCE">
        <w:rPr>
          <w:sz w:val="20"/>
          <w:szCs w:val="20"/>
        </w:rPr>
        <w:t>kapsamında tesisimizin ihtiyacı olan aşağıda adı ve teknik özellikleri belirtilen makine ekipmanların alımları yapılacaktır. Satın almalara ilişkin tüm detaylar iş bu teknik şartnamede belirtilmiştir.</w:t>
      </w:r>
    </w:p>
    <w:p w:rsidR="008E7F7F" w:rsidRPr="00010DCE" w:rsidRDefault="00D34D43" w:rsidP="008E7F7F">
      <w:pPr>
        <w:pageBreakBefore/>
        <w:jc w:val="center"/>
        <w:rPr>
          <w:b/>
        </w:rPr>
      </w:pPr>
      <w:r w:rsidRPr="00010DCE">
        <w:rPr>
          <w:b/>
        </w:rPr>
        <w:lastRenderedPageBreak/>
        <w:t>TEKNİK ŞARTNAME STANDART FORMU   (Söz. EK:2b)</w:t>
      </w:r>
    </w:p>
    <w:p w:rsidR="008E7F7F" w:rsidRPr="00010DCE" w:rsidRDefault="008E7F7F" w:rsidP="00D34D43">
      <w:pPr>
        <w:spacing w:before="120" w:after="120"/>
        <w:jc w:val="both"/>
        <w:rPr>
          <w:sz w:val="20"/>
          <w:szCs w:val="20"/>
        </w:rPr>
      </w:pPr>
    </w:p>
    <w:p w:rsidR="00266FC1" w:rsidRPr="00010DCE" w:rsidRDefault="00D34D43" w:rsidP="00D34D43">
      <w:pPr>
        <w:spacing w:before="120" w:after="120"/>
      </w:pPr>
      <w:r w:rsidRPr="00010DCE">
        <w:rPr>
          <w:b/>
        </w:rPr>
        <w:t>Sözleşme başlığı</w:t>
      </w:r>
      <w:r w:rsidRPr="00010DCE">
        <w:rPr>
          <w:b/>
        </w:rPr>
        <w:tab/>
        <w:t>:</w:t>
      </w:r>
      <w:r w:rsidR="00266FC1" w:rsidRPr="00010DCE">
        <w:t>Paketleme Süreci Teknoloji Yenileme Projesi</w:t>
      </w:r>
      <w:r w:rsidR="008B54E9" w:rsidRPr="00010DCE">
        <w:t xml:space="preserve"> Mal Alım İhalesi</w:t>
      </w:r>
    </w:p>
    <w:p w:rsidR="00D34D43" w:rsidRPr="00010DCE" w:rsidRDefault="00D34D43" w:rsidP="00D34D43">
      <w:pPr>
        <w:spacing w:before="120" w:after="120"/>
      </w:pPr>
      <w:r w:rsidRPr="00010DCE">
        <w:rPr>
          <w:b/>
        </w:rPr>
        <w:t>Yayın Referansı</w:t>
      </w:r>
      <w:r w:rsidRPr="00010DCE">
        <w:rPr>
          <w:b/>
        </w:rPr>
        <w:tab/>
        <w:t>:</w:t>
      </w:r>
      <w:r w:rsidR="008B54E9" w:rsidRPr="00010DCE">
        <w:t>TR62/14/BREY/0167</w:t>
      </w:r>
    </w:p>
    <w:p w:rsidR="00212FE4" w:rsidRPr="00010DCE" w:rsidRDefault="00D34D43" w:rsidP="00212FE4">
      <w:pPr>
        <w:spacing w:before="120" w:after="120"/>
      </w:pPr>
      <w:r w:rsidRPr="00010DCE">
        <w:t>1. Genel Tanım</w:t>
      </w:r>
    </w:p>
    <w:p w:rsidR="00A72A73" w:rsidRPr="00010DCE" w:rsidRDefault="00930CDA" w:rsidP="00150640">
      <w:pPr>
        <w:spacing w:before="120" w:after="120"/>
        <w:jc w:val="both"/>
      </w:pPr>
      <w:r w:rsidRPr="00010DCE">
        <w:t xml:space="preserve">Proje ile </w:t>
      </w:r>
      <w:r w:rsidR="00150640" w:rsidRPr="00010DCE">
        <w:t xml:space="preserve">alınacak makine ekipmanlar ile </w:t>
      </w:r>
      <w:r w:rsidRPr="00010DCE">
        <w:t>p</w:t>
      </w:r>
      <w:r w:rsidR="00212FE4" w:rsidRPr="00010DCE">
        <w:t>aketleme sürecine maliyet düş</w:t>
      </w:r>
      <w:r w:rsidR="00A72A73" w:rsidRPr="00010DCE">
        <w:t>ürücü ve kalite yükseltici, yeni teknikler uygulayarak,uluslar arası pazarda rekabet gücünü</w:t>
      </w:r>
      <w:r w:rsidR="00212FE4" w:rsidRPr="00010DCE">
        <w:t>n</w:t>
      </w:r>
      <w:r w:rsidR="00A72A73" w:rsidRPr="00010DCE">
        <w:t xml:space="preserve"> artı</w:t>
      </w:r>
      <w:r w:rsidR="00212FE4" w:rsidRPr="00010DCE">
        <w:t>rılması planlanmaktadır.</w:t>
      </w:r>
    </w:p>
    <w:p w:rsidR="00D34D43" w:rsidRPr="00010DCE" w:rsidRDefault="00D34D43" w:rsidP="0032769C">
      <w:pPr>
        <w:spacing w:before="120" w:after="120"/>
        <w:ind w:hanging="33"/>
        <w:jc w:val="both"/>
      </w:pPr>
      <w:r w:rsidRPr="00010DCE">
        <w:t>2. Tedarik Edilecek Mallar, Teknik Özellikleri ve Miktarı</w:t>
      </w:r>
    </w:p>
    <w:tbl>
      <w:tblPr>
        <w:tblW w:w="511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6"/>
        <w:gridCol w:w="7539"/>
        <w:gridCol w:w="993"/>
      </w:tblGrid>
      <w:tr w:rsidR="00D34D43" w:rsidRPr="00010DCE" w:rsidTr="00C11CF4">
        <w:trPr>
          <w:cantSplit/>
          <w:trHeight w:val="274"/>
          <w:tblHeader/>
        </w:trPr>
        <w:tc>
          <w:tcPr>
            <w:tcW w:w="966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A</w:t>
            </w:r>
          </w:p>
        </w:tc>
        <w:tc>
          <w:tcPr>
            <w:tcW w:w="7539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B</w:t>
            </w:r>
          </w:p>
        </w:tc>
        <w:tc>
          <w:tcPr>
            <w:tcW w:w="993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C</w:t>
            </w:r>
          </w:p>
        </w:tc>
      </w:tr>
      <w:tr w:rsidR="00D34D43" w:rsidRPr="00010DCE" w:rsidTr="00AD5228">
        <w:trPr>
          <w:cantSplit/>
          <w:trHeight w:val="573"/>
          <w:tblHeader/>
        </w:trPr>
        <w:tc>
          <w:tcPr>
            <w:tcW w:w="966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Sıra No</w:t>
            </w:r>
          </w:p>
        </w:tc>
        <w:tc>
          <w:tcPr>
            <w:tcW w:w="7539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Teknik Özellikler</w:t>
            </w:r>
          </w:p>
        </w:tc>
        <w:tc>
          <w:tcPr>
            <w:tcW w:w="993" w:type="dxa"/>
            <w:shd w:val="pct5" w:color="auto" w:fill="FFFFFF"/>
          </w:tcPr>
          <w:p w:rsidR="00D34D43" w:rsidRPr="00010DCE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Miktar</w:t>
            </w:r>
          </w:p>
        </w:tc>
      </w:tr>
      <w:tr w:rsidR="005E13FE" w:rsidRPr="00010DCE" w:rsidTr="00C11CF4">
        <w:trPr>
          <w:cantSplit/>
          <w:trHeight w:val="258"/>
        </w:trPr>
        <w:tc>
          <w:tcPr>
            <w:tcW w:w="966" w:type="dxa"/>
            <w:vMerge w:val="restart"/>
          </w:tcPr>
          <w:p w:rsidR="005E13FE" w:rsidRPr="00010DCE" w:rsidRDefault="005E13FE" w:rsidP="00E3127E">
            <w:pPr>
              <w:spacing w:before="120" w:after="120"/>
              <w:jc w:val="center"/>
              <w:rPr>
                <w:b/>
              </w:rPr>
            </w:pPr>
            <w:r w:rsidRPr="00010DCE">
              <w:rPr>
                <w:b/>
              </w:rPr>
              <w:t>LOT.1</w:t>
            </w:r>
          </w:p>
        </w:tc>
        <w:tc>
          <w:tcPr>
            <w:tcW w:w="7539" w:type="dxa"/>
          </w:tcPr>
          <w:p w:rsidR="005E13FE" w:rsidRPr="00010DCE" w:rsidRDefault="00C11CF4" w:rsidP="00C11CF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</w:pPr>
            <w:r w:rsidRPr="00010DCE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OTOMATİK DOLUM ÜNİTESİ (ÇiFT</w:t>
            </w:r>
            <w:r w:rsidR="004348F6" w:rsidRPr="00010DCE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PERSONELLISiSTEMLİ</w:t>
            </w:r>
            <w:r w:rsidRPr="00010DCE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 xml:space="preserve"> )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sz w:val="20"/>
                <w:szCs w:val="20"/>
              </w:rPr>
              <w:t>Narenciye, domates, şeftali vb. ürünler için uygun özelliklerde olmalıdır.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500 gr-20 kg arasında tartım yapabilir özellikte olmalıdır.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Kapasitesi en az 2,5 ton/</w:t>
            </w:r>
            <w:r w:rsidR="00E21DAA">
              <w:rPr>
                <w:color w:val="1D1D1B"/>
                <w:sz w:val="20"/>
                <w:szCs w:val="20"/>
              </w:rPr>
              <w:t xml:space="preserve">saat </w:t>
            </w:r>
            <w:r w:rsidRPr="00010DCE">
              <w:rPr>
                <w:color w:val="1D1D1B"/>
                <w:sz w:val="20"/>
                <w:szCs w:val="20"/>
              </w:rPr>
              <w:t>olmalıdır.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sz w:val="20"/>
                <w:szCs w:val="20"/>
              </w:rPr>
              <w:t xml:space="preserve">Makinein ürün ile temas eden kısımları gıda güvenliğine uygun malzemeden imal edilmiş olmaldıır. Paslanmaz çelik, krom vs. 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4 Adet tartım modülü olmalıdır.</w:t>
            </w:r>
          </w:p>
          <w:p w:rsidR="00163272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8 Adet sarhoş konveyör sistemi olmalıdır.</w:t>
            </w:r>
          </w:p>
          <w:p w:rsidR="00163272" w:rsidRPr="00010DCE" w:rsidRDefault="00163272" w:rsidP="00AD5228">
            <w:pPr>
              <w:pStyle w:val="ListeParagraf"/>
              <w:numPr>
                <w:ilvl w:val="0"/>
                <w:numId w:val="7"/>
              </w:numPr>
              <w:tabs>
                <w:tab w:val="left" w:pos="202"/>
              </w:tabs>
              <w:ind w:left="60" w:firstLine="0"/>
              <w:jc w:val="both"/>
              <w:rPr>
                <w:sz w:val="20"/>
                <w:szCs w:val="20"/>
              </w:rPr>
            </w:pPr>
            <w:r w:rsidRPr="00010DCE">
              <w:rPr>
                <w:sz w:val="20"/>
                <w:szCs w:val="20"/>
              </w:rPr>
              <w:t>Makinenin Genişliği 400 mm -  600 mm olmalıdır.</w:t>
            </w:r>
          </w:p>
          <w:p w:rsidR="00163272" w:rsidRPr="0076765B" w:rsidRDefault="00163272" w:rsidP="00AD5228">
            <w:pPr>
              <w:pStyle w:val="ListeParagraf"/>
              <w:numPr>
                <w:ilvl w:val="0"/>
                <w:numId w:val="7"/>
              </w:numPr>
              <w:tabs>
                <w:tab w:val="left" w:pos="202"/>
              </w:tabs>
              <w:ind w:left="60" w:firstLine="0"/>
              <w:jc w:val="both"/>
              <w:rPr>
                <w:sz w:val="20"/>
                <w:szCs w:val="20"/>
              </w:rPr>
            </w:pPr>
            <w:r w:rsidRPr="00010DCE">
              <w:rPr>
                <w:sz w:val="20"/>
                <w:szCs w:val="20"/>
              </w:rPr>
              <w:t xml:space="preserve">Makinenin uzunluğu 400 mm -  600mm </w:t>
            </w:r>
            <w:r w:rsidRPr="0076765B">
              <w:rPr>
                <w:sz w:val="20"/>
                <w:szCs w:val="20"/>
              </w:rPr>
              <w:t xml:space="preserve">olmalıdır. </w:t>
            </w:r>
          </w:p>
          <w:p w:rsidR="00163272" w:rsidRPr="0076765B" w:rsidRDefault="00163272" w:rsidP="00AD5228">
            <w:pPr>
              <w:pStyle w:val="ListeParagraf"/>
              <w:numPr>
                <w:ilvl w:val="0"/>
                <w:numId w:val="7"/>
              </w:numPr>
              <w:tabs>
                <w:tab w:val="left" w:pos="202"/>
              </w:tabs>
              <w:ind w:left="60" w:firstLine="0"/>
              <w:jc w:val="both"/>
              <w:rPr>
                <w:sz w:val="20"/>
                <w:szCs w:val="20"/>
              </w:rPr>
            </w:pPr>
            <w:r w:rsidRPr="0076765B">
              <w:rPr>
                <w:sz w:val="20"/>
                <w:szCs w:val="20"/>
              </w:rPr>
              <w:t>Makinenin Yüksekliği maksimum 300mm olmalıdır.</w:t>
            </w:r>
          </w:p>
          <w:p w:rsidR="00163272" w:rsidRPr="0076765B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  <w:sz w:val="20"/>
                <w:szCs w:val="20"/>
              </w:rPr>
            </w:pPr>
            <w:r w:rsidRPr="0076765B">
              <w:rPr>
                <w:color w:val="1D1D1B"/>
                <w:sz w:val="20"/>
                <w:szCs w:val="20"/>
              </w:rPr>
              <w:t>Elektirk Tüketimi 3 – 6 CV olmalıdır.</w:t>
            </w:r>
          </w:p>
          <w:p w:rsidR="00F15FE3" w:rsidRPr="00010DCE" w:rsidRDefault="00163272" w:rsidP="00AD5228">
            <w:pPr>
              <w:numPr>
                <w:ilvl w:val="0"/>
                <w:numId w:val="7"/>
              </w:numPr>
              <w:tabs>
                <w:tab w:val="left" w:pos="202"/>
              </w:tabs>
              <w:autoSpaceDE w:val="0"/>
              <w:autoSpaceDN w:val="0"/>
              <w:adjustRightInd w:val="0"/>
              <w:ind w:left="60" w:firstLine="0"/>
              <w:jc w:val="both"/>
              <w:rPr>
                <w:color w:val="1D1D1B"/>
              </w:rPr>
            </w:pPr>
            <w:r w:rsidRPr="0076765B">
              <w:rPr>
                <w:color w:val="1D1D1B"/>
                <w:sz w:val="20"/>
                <w:szCs w:val="20"/>
              </w:rPr>
              <w:t xml:space="preserve">Hava Tüketimi </w:t>
            </w:r>
            <w:r w:rsidR="00DB6CDF" w:rsidRPr="0076765B">
              <w:rPr>
                <w:color w:val="1D1D1B"/>
                <w:sz w:val="20"/>
                <w:szCs w:val="20"/>
              </w:rPr>
              <w:t xml:space="preserve">maksumum </w:t>
            </w:r>
            <w:r w:rsidRPr="0076765B">
              <w:rPr>
                <w:color w:val="1D1D1B"/>
                <w:sz w:val="20"/>
                <w:szCs w:val="20"/>
              </w:rPr>
              <w:t>24 Nl/dk olmalıdır.</w:t>
            </w:r>
          </w:p>
        </w:tc>
        <w:tc>
          <w:tcPr>
            <w:tcW w:w="993" w:type="dxa"/>
            <w:vAlign w:val="center"/>
          </w:tcPr>
          <w:p w:rsidR="005E13FE" w:rsidRPr="00010DCE" w:rsidRDefault="00C11CF4" w:rsidP="00C11CF4">
            <w:pPr>
              <w:spacing w:before="120" w:after="120"/>
              <w:jc w:val="center"/>
            </w:pPr>
            <w:r w:rsidRPr="00010DCE">
              <w:t>4</w:t>
            </w:r>
          </w:p>
        </w:tc>
      </w:tr>
      <w:tr w:rsidR="005E13FE" w:rsidRPr="00010DCE" w:rsidTr="00C11CF4">
        <w:trPr>
          <w:cantSplit/>
          <w:trHeight w:val="269"/>
        </w:trPr>
        <w:tc>
          <w:tcPr>
            <w:tcW w:w="966" w:type="dxa"/>
            <w:vMerge/>
          </w:tcPr>
          <w:p w:rsidR="005E13FE" w:rsidRPr="00010DCE" w:rsidRDefault="005E13FE" w:rsidP="00E3127E">
            <w:pPr>
              <w:spacing w:before="120" w:after="120"/>
              <w:jc w:val="center"/>
              <w:rPr>
                <w:b/>
                <w:highlight w:val="yellow"/>
              </w:rPr>
            </w:pPr>
          </w:p>
        </w:tc>
        <w:tc>
          <w:tcPr>
            <w:tcW w:w="7539" w:type="dxa"/>
          </w:tcPr>
          <w:p w:rsidR="005E13FE" w:rsidRPr="00010DCE" w:rsidRDefault="00C11CF4" w:rsidP="00C11CF4">
            <w:pPr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</w:pPr>
            <w:r w:rsidRPr="00010DCE">
              <w:rPr>
                <w:rFonts w:eastAsiaTheme="minorHAnsi"/>
                <w:b/>
                <w:sz w:val="20"/>
                <w:szCs w:val="20"/>
                <w:u w:val="single"/>
                <w:lang w:eastAsia="en-US"/>
              </w:rPr>
              <w:t>ELEKTRONIK BOYLAMA HATTI</w:t>
            </w:r>
          </w:p>
          <w:p w:rsidR="00AD5228" w:rsidRPr="00010DCE" w:rsidRDefault="00AD5228" w:rsidP="00AD5228">
            <w:pPr>
              <w:jc w:val="both"/>
              <w:rPr>
                <w:b/>
                <w:color w:val="1D1D1B"/>
                <w:sz w:val="20"/>
                <w:szCs w:val="20"/>
              </w:rPr>
            </w:pPr>
            <w:r w:rsidRPr="00010DCE">
              <w:rPr>
                <w:b/>
                <w:color w:val="1D1D1B"/>
                <w:sz w:val="20"/>
                <w:szCs w:val="20"/>
              </w:rPr>
              <w:t>Kademeli Bant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Ürünlerin boylama ünitesine eşit dağılımının sağlayabilir özellikte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Boyutlar:1.900x2.200H:950-1.200olmalıdır.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Bant Hızı:0-0,30 m/s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Kapasite: Max.30.000 kg/h olmalıdır.</w:t>
            </w:r>
          </w:p>
          <w:p w:rsidR="00BC6749" w:rsidRPr="00010DCE" w:rsidRDefault="00BC6749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1 Taşıyıcı Zincir İle 2 Hatlı Boylama Sistemi Olmalıdır.</w:t>
            </w:r>
          </w:p>
          <w:p w:rsidR="00AD5228" w:rsidRPr="00010DCE" w:rsidRDefault="00AD5228" w:rsidP="0076765B">
            <w:pPr>
              <w:jc w:val="both"/>
              <w:rPr>
                <w:b/>
                <w:color w:val="1D1D1B"/>
                <w:sz w:val="20"/>
                <w:szCs w:val="20"/>
              </w:rPr>
            </w:pPr>
            <w:r w:rsidRPr="00010DCE">
              <w:rPr>
                <w:b/>
                <w:color w:val="1D1D1B"/>
                <w:sz w:val="20"/>
                <w:szCs w:val="20"/>
              </w:rPr>
              <w:t>V- Bant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Ürünlerin tek sıra halinde boylama kefelerine bindirilmesinin sağlayabilir özellikte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Boyutlar:2.000x3.000 H:800-1.100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Bant Hızı:0-035 m/s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Kapasite:30.000 kg/h olmalıdır</w:t>
            </w:r>
          </w:p>
          <w:p w:rsidR="00AD5228" w:rsidRPr="00010DCE" w:rsidRDefault="00AD5228" w:rsidP="0076765B">
            <w:pPr>
              <w:jc w:val="both"/>
              <w:rPr>
                <w:b/>
                <w:color w:val="1D1D1B"/>
                <w:sz w:val="20"/>
                <w:szCs w:val="20"/>
              </w:rPr>
            </w:pPr>
            <w:r w:rsidRPr="00010DCE">
              <w:rPr>
                <w:b/>
                <w:color w:val="1D1D1B"/>
                <w:sz w:val="20"/>
                <w:szCs w:val="20"/>
              </w:rPr>
              <w:t>Kamera Ünitesi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Ürünlerin renk ve boyut kriterlerinegöresınıflandırabilir özellikte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Boyutları:600x1900 h:750 olmalıdır.</w:t>
            </w:r>
          </w:p>
          <w:p w:rsidR="00AD5228" w:rsidRPr="00010DCE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Kapasite:25 fps/hat olmalıdır</w:t>
            </w:r>
          </w:p>
          <w:p w:rsidR="0094617B" w:rsidRPr="00010DCE" w:rsidRDefault="0094766A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En az 24 volt güç kaynağı olmalıdır.</w:t>
            </w:r>
          </w:p>
          <w:p w:rsidR="0094766A" w:rsidRPr="00010DCE" w:rsidRDefault="000561F4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Led aydınlatmalı olmalıdır.</w:t>
            </w:r>
          </w:p>
          <w:p w:rsidR="000561F4" w:rsidRPr="00010DCE" w:rsidRDefault="000561F4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Bilgisayar ekranı en az </w:t>
            </w:r>
            <w:r w:rsidR="00C4554F" w:rsidRPr="00010DCE">
              <w:rPr>
                <w:color w:val="1D1D1B"/>
                <w:sz w:val="20"/>
                <w:szCs w:val="20"/>
              </w:rPr>
              <w:t>22</w:t>
            </w:r>
            <w:r w:rsidRPr="00010DCE">
              <w:rPr>
                <w:color w:val="1D1D1B"/>
                <w:sz w:val="20"/>
                <w:szCs w:val="20"/>
              </w:rPr>
              <w:t>” olmalıdır.</w:t>
            </w:r>
          </w:p>
          <w:p w:rsidR="000561F4" w:rsidRPr="00010DCE" w:rsidRDefault="008D0A52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Üründeki lekeleri, sap, yaprak, ürün çapını ve şekil katsayısını sınıflandıra bilmek için en az 2 adet HD kamera (renkli+kızılötesi) olmalıdır.</w:t>
            </w:r>
          </w:p>
          <w:p w:rsidR="00527C97" w:rsidRPr="00010DCE" w:rsidRDefault="001D0FD4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İnternetten</w:t>
            </w:r>
            <w:r w:rsidRPr="00010DCE">
              <w:rPr>
                <w:sz w:val="20"/>
                <w:szCs w:val="20"/>
              </w:rPr>
              <w:t xml:space="preserve"> uzaktan yardım erişimi</w:t>
            </w:r>
            <w:r w:rsidR="00527C97" w:rsidRPr="00010DCE">
              <w:rPr>
                <w:color w:val="1D1D1B"/>
                <w:sz w:val="20"/>
                <w:szCs w:val="20"/>
              </w:rPr>
              <w:t xml:space="preserve"> ve yazıcı olmalıdır.</w:t>
            </w:r>
          </w:p>
          <w:p w:rsidR="00AD5228" w:rsidRPr="00010DCE" w:rsidRDefault="00AD5228" w:rsidP="0076765B">
            <w:pPr>
              <w:jc w:val="both"/>
              <w:rPr>
                <w:b/>
                <w:color w:val="1D1D1B"/>
                <w:sz w:val="20"/>
                <w:szCs w:val="20"/>
              </w:rPr>
            </w:pPr>
            <w:r w:rsidRPr="00010DCE">
              <w:rPr>
                <w:b/>
                <w:color w:val="1D1D1B"/>
                <w:sz w:val="20"/>
                <w:szCs w:val="20"/>
              </w:rPr>
              <w:t>Tartım Ünitesi</w:t>
            </w:r>
          </w:p>
          <w:p w:rsidR="00AD5228" w:rsidRPr="00DB6CDF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Ürünlerin ağırlık kriterine göre </w:t>
            </w:r>
            <w:r w:rsidRPr="00DB6CDF">
              <w:rPr>
                <w:color w:val="1D1D1B"/>
                <w:sz w:val="20"/>
                <w:szCs w:val="20"/>
              </w:rPr>
              <w:t>sınıflandırabilir özellikte olmalıdır.</w:t>
            </w:r>
          </w:p>
          <w:p w:rsidR="00AD5228" w:rsidRPr="00DB6CDF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DB6CDF">
              <w:rPr>
                <w:color w:val="1D1D1B"/>
                <w:sz w:val="20"/>
                <w:szCs w:val="20"/>
              </w:rPr>
              <w:t>Boyutları:1.900x700 olmalıdır.</w:t>
            </w:r>
          </w:p>
          <w:p w:rsidR="006E3A8D" w:rsidRPr="00DB6CDF" w:rsidRDefault="00AD522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bookmarkStart w:id="2" w:name="_GoBack"/>
            <w:bookmarkEnd w:id="2"/>
            <w:r w:rsidRPr="00DB6CDF">
              <w:rPr>
                <w:color w:val="1D1D1B"/>
                <w:sz w:val="20"/>
                <w:szCs w:val="20"/>
              </w:rPr>
              <w:t>Kapasite:</w:t>
            </w:r>
            <w:r w:rsidR="00DB6CDF" w:rsidRPr="00DB6CDF">
              <w:rPr>
                <w:color w:val="1D1D1B"/>
                <w:sz w:val="20"/>
                <w:szCs w:val="20"/>
              </w:rPr>
              <w:t xml:space="preserve"> </w:t>
            </w:r>
            <w:r w:rsidR="00DB6CDF">
              <w:rPr>
                <w:color w:val="1D1D1B"/>
                <w:sz w:val="20"/>
                <w:szCs w:val="20"/>
              </w:rPr>
              <w:t>minumum</w:t>
            </w:r>
            <w:r w:rsidR="00DB6CDF" w:rsidRPr="00DB6CDF">
              <w:rPr>
                <w:color w:val="1D1D1B"/>
                <w:sz w:val="20"/>
                <w:szCs w:val="20"/>
              </w:rPr>
              <w:t xml:space="preserve"> </w:t>
            </w:r>
            <w:r w:rsidR="00DB6CDF">
              <w:rPr>
                <w:color w:val="1D1D1B"/>
                <w:sz w:val="20"/>
                <w:szCs w:val="20"/>
              </w:rPr>
              <w:t xml:space="preserve">10 </w:t>
            </w:r>
            <w:r w:rsidRPr="00DB6CDF">
              <w:rPr>
                <w:color w:val="1D1D1B"/>
                <w:sz w:val="20"/>
                <w:szCs w:val="20"/>
              </w:rPr>
              <w:t>cps /</w:t>
            </w:r>
            <w:r w:rsidR="00DB6CDF" w:rsidRPr="00DB6CDF">
              <w:rPr>
                <w:color w:val="1D1D1B"/>
                <w:sz w:val="20"/>
                <w:szCs w:val="20"/>
              </w:rPr>
              <w:t xml:space="preserve"> </w:t>
            </w:r>
            <w:r w:rsidRPr="00DB6CDF">
              <w:rPr>
                <w:color w:val="1D1D1B"/>
                <w:sz w:val="20"/>
                <w:szCs w:val="20"/>
              </w:rPr>
              <w:t>hat olmalıdır.</w:t>
            </w:r>
          </w:p>
          <w:p w:rsidR="002F7163" w:rsidRPr="00010DCE" w:rsidRDefault="002F7163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Led ışıklı kamera sistemi ve çift cmos kameralı boylama sistemi olmalıdır</w:t>
            </w:r>
          </w:p>
          <w:p w:rsidR="00CF1B98" w:rsidRPr="0076765B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Tartma </w:t>
            </w:r>
            <w:r w:rsidR="00BC6749" w:rsidRPr="00010DCE">
              <w:rPr>
                <w:color w:val="1D1D1B"/>
                <w:sz w:val="20"/>
                <w:szCs w:val="20"/>
              </w:rPr>
              <w:t>ve taşıma sistemi</w:t>
            </w:r>
            <w:r w:rsidR="00F31E3C" w:rsidRPr="00010DCE">
              <w:rPr>
                <w:color w:val="1D1D1B"/>
                <w:sz w:val="20"/>
                <w:szCs w:val="20"/>
              </w:rPr>
              <w:t xml:space="preserve"> patentli olmalıdır.</w:t>
            </w:r>
          </w:p>
          <w:p w:rsidR="006E3A8D" w:rsidRPr="00010DCE" w:rsidRDefault="006E3A8D" w:rsidP="0076765B">
            <w:pPr>
              <w:jc w:val="both"/>
              <w:rPr>
                <w:b/>
                <w:color w:val="1D1D1B"/>
                <w:sz w:val="20"/>
                <w:szCs w:val="20"/>
              </w:rPr>
            </w:pPr>
            <w:r w:rsidRPr="00010DCE">
              <w:rPr>
                <w:b/>
                <w:color w:val="1D1D1B"/>
                <w:sz w:val="20"/>
                <w:szCs w:val="20"/>
              </w:rPr>
              <w:t>Genel Özellikler</w:t>
            </w:r>
          </w:p>
          <w:p w:rsidR="00BC6749" w:rsidRPr="00010DCE" w:rsidRDefault="006E3A8D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Tüm kamera ve elektronik sistem makine üreticisinin kendi imalatı olmalı ve elektronik kontol tek kablo üzerinden sağlanmalıdır.</w:t>
            </w:r>
          </w:p>
          <w:p w:rsidR="00BC6749" w:rsidRPr="00010DCE" w:rsidRDefault="00BC6749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>8 h</w:t>
            </w:r>
            <w:r w:rsidR="00CF1B98" w:rsidRPr="00010DCE">
              <w:rPr>
                <w:color w:val="1D1D1B"/>
                <w:sz w:val="20"/>
                <w:szCs w:val="20"/>
              </w:rPr>
              <w:t>atlı</w:t>
            </w:r>
            <w:r w:rsidRPr="00010DCE">
              <w:rPr>
                <w:color w:val="1D1D1B"/>
                <w:sz w:val="20"/>
                <w:szCs w:val="20"/>
              </w:rPr>
              <w:t xml:space="preserve"> boylama genişliği maksimum 2400-2500 mm olmalıdır.</w:t>
            </w:r>
          </w:p>
          <w:p w:rsidR="00BC6749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17 </w:t>
            </w:r>
            <w:r w:rsidR="00BC6749" w:rsidRPr="00010DCE">
              <w:rPr>
                <w:color w:val="1D1D1B"/>
                <w:sz w:val="20"/>
                <w:szCs w:val="20"/>
              </w:rPr>
              <w:t>çıkış hamak üzerine düşüş sistemli, 13 çıkış döner fırçaların üzerine düşüş sistemli olmalıdır.</w:t>
            </w:r>
          </w:p>
          <w:p w:rsidR="002F7163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 Boylama</w:t>
            </w:r>
            <w:r w:rsidR="002F7163" w:rsidRPr="00010DCE">
              <w:rPr>
                <w:color w:val="1D1D1B"/>
                <w:sz w:val="20"/>
                <w:szCs w:val="20"/>
              </w:rPr>
              <w:t>merkezi yağlama sistemi olmalıdır</w:t>
            </w:r>
            <w:r w:rsidR="00A04230" w:rsidRPr="00010DCE">
              <w:rPr>
                <w:color w:val="1D1D1B"/>
                <w:sz w:val="20"/>
                <w:szCs w:val="20"/>
              </w:rPr>
              <w:t>.</w:t>
            </w:r>
          </w:p>
          <w:p w:rsidR="002F7163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 Taşıyıcı </w:t>
            </w:r>
            <w:r w:rsidR="002F7163" w:rsidRPr="00010DCE">
              <w:rPr>
                <w:color w:val="1D1D1B"/>
                <w:sz w:val="20"/>
                <w:szCs w:val="20"/>
              </w:rPr>
              <w:t>elleri temizleme sistemi olmalıdır</w:t>
            </w:r>
            <w:r w:rsidR="00A04230" w:rsidRPr="00010DCE">
              <w:rPr>
                <w:color w:val="1D1D1B"/>
                <w:sz w:val="20"/>
                <w:szCs w:val="20"/>
              </w:rPr>
              <w:t>.</w:t>
            </w:r>
          </w:p>
          <w:p w:rsidR="002F7163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Boylama </w:t>
            </w:r>
            <w:r w:rsidR="002F7163" w:rsidRPr="00010DCE">
              <w:rPr>
                <w:color w:val="1D1D1B"/>
                <w:sz w:val="20"/>
                <w:szCs w:val="20"/>
              </w:rPr>
              <w:t>bakım ve onarımı için gezici tabla olmalıdır</w:t>
            </w:r>
            <w:r w:rsidR="00A04230" w:rsidRPr="00010DCE">
              <w:rPr>
                <w:color w:val="1D1D1B"/>
                <w:sz w:val="20"/>
                <w:szCs w:val="20"/>
              </w:rPr>
              <w:t>.</w:t>
            </w:r>
          </w:p>
          <w:p w:rsidR="002F7163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Tüm </w:t>
            </w:r>
            <w:r w:rsidR="002F7163" w:rsidRPr="00010DCE">
              <w:rPr>
                <w:color w:val="1D1D1B"/>
                <w:sz w:val="20"/>
                <w:szCs w:val="20"/>
              </w:rPr>
              <w:t>boylama boyunca geri dönüş bantı olmalıdır</w:t>
            </w:r>
            <w:r w:rsidR="00A04230" w:rsidRPr="00010DCE">
              <w:rPr>
                <w:color w:val="1D1D1B"/>
                <w:sz w:val="20"/>
                <w:szCs w:val="20"/>
              </w:rPr>
              <w:t>.</w:t>
            </w:r>
          </w:p>
          <w:p w:rsidR="00CF1B98" w:rsidRPr="00010DCE" w:rsidRDefault="00CF1B98" w:rsidP="0076765B">
            <w:pPr>
              <w:numPr>
                <w:ilvl w:val="0"/>
                <w:numId w:val="8"/>
              </w:numPr>
              <w:jc w:val="both"/>
              <w:rPr>
                <w:color w:val="1D1D1B"/>
                <w:sz w:val="20"/>
                <w:szCs w:val="20"/>
              </w:rPr>
            </w:pPr>
            <w:r w:rsidRPr="00010DCE">
              <w:rPr>
                <w:color w:val="1D1D1B"/>
                <w:sz w:val="20"/>
                <w:szCs w:val="20"/>
              </w:rPr>
              <w:t xml:space="preserve">Tekleştirme </w:t>
            </w:r>
            <w:r w:rsidR="002F7163" w:rsidRPr="00010DCE">
              <w:rPr>
                <w:color w:val="1D1D1B"/>
                <w:sz w:val="20"/>
                <w:szCs w:val="20"/>
              </w:rPr>
              <w:t>makaraları temizleme sistemi olmalıdır</w:t>
            </w:r>
            <w:r w:rsidR="00A04230" w:rsidRPr="00010DCE">
              <w:rPr>
                <w:color w:val="1D1D1B"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:rsidR="005E13FE" w:rsidRPr="00010DCE" w:rsidRDefault="00C11CF4" w:rsidP="00C11CF4">
            <w:pPr>
              <w:spacing w:before="120" w:after="120"/>
              <w:jc w:val="center"/>
            </w:pPr>
            <w:r w:rsidRPr="00010DCE">
              <w:t>1</w:t>
            </w:r>
          </w:p>
        </w:tc>
      </w:tr>
    </w:tbl>
    <w:p w:rsidR="00D34D43" w:rsidRPr="00010DCE" w:rsidRDefault="00D34D43" w:rsidP="00D34D43">
      <w:pPr>
        <w:spacing w:before="120" w:after="120"/>
      </w:pPr>
    </w:p>
    <w:p w:rsidR="00BE36D4" w:rsidRPr="00010DCE" w:rsidRDefault="00D34D43" w:rsidP="00D34D43">
      <w:pPr>
        <w:spacing w:before="120" w:after="120"/>
        <w:rPr>
          <w:b/>
        </w:rPr>
      </w:pPr>
      <w:r w:rsidRPr="00010DCE">
        <w:rPr>
          <w:b/>
        </w:rPr>
        <w:t>3. Alet, aksesuar ve gerekli diğer kalemler</w:t>
      </w:r>
    </w:p>
    <w:p w:rsidR="0032769C" w:rsidRPr="00010DCE" w:rsidRDefault="0032769C" w:rsidP="0032769C">
      <w:pPr>
        <w:numPr>
          <w:ilvl w:val="0"/>
          <w:numId w:val="9"/>
        </w:numPr>
        <w:tabs>
          <w:tab w:val="clear" w:pos="720"/>
          <w:tab w:val="num" w:pos="180"/>
        </w:tabs>
        <w:spacing w:before="120" w:after="120"/>
        <w:ind w:left="180" w:hanging="180"/>
        <w:jc w:val="both"/>
      </w:pPr>
      <w:r w:rsidRPr="00010DCE">
        <w:t xml:space="preserve">Alet, aksesuar ve gerekli diğer kalemler her lot için “B-Teknik Özellikler” kısmında tanımlanmıştır. Yüklenici, montaj ile ilgili teknik ekipmanlarını, el aletlerini ve cihaz montajında kullanacağı montaj sarf malzemelerini kendisi tedarik edecektir. </w:t>
      </w:r>
    </w:p>
    <w:p w:rsidR="003E2B38" w:rsidRDefault="0032769C" w:rsidP="0032769C">
      <w:pPr>
        <w:numPr>
          <w:ilvl w:val="0"/>
          <w:numId w:val="9"/>
        </w:numPr>
        <w:tabs>
          <w:tab w:val="clear" w:pos="720"/>
          <w:tab w:val="num" w:pos="180"/>
        </w:tabs>
        <w:ind w:left="180" w:hanging="180"/>
        <w:jc w:val="both"/>
      </w:pPr>
      <w:r w:rsidRPr="00010DCE">
        <w:t>Makinelerin yedek parça ve servis ihtiyacını karşılamak için satıcı firmanın servis ağı ve yedek parça garantisi olmalıdır.</w:t>
      </w:r>
    </w:p>
    <w:p w:rsidR="00F343F1" w:rsidRPr="00010DCE" w:rsidRDefault="00F343F1" w:rsidP="00F343F1">
      <w:pPr>
        <w:ind w:left="180"/>
        <w:jc w:val="both"/>
      </w:pPr>
    </w:p>
    <w:p w:rsidR="00D34D43" w:rsidRPr="00010DCE" w:rsidRDefault="00D34D43" w:rsidP="00D34D43">
      <w:pPr>
        <w:spacing w:before="120" w:after="120"/>
        <w:rPr>
          <w:b/>
        </w:rPr>
      </w:pPr>
      <w:r w:rsidRPr="00010DCE">
        <w:rPr>
          <w:b/>
        </w:rPr>
        <w:t>4. Garanti Koşulları</w:t>
      </w:r>
    </w:p>
    <w:p w:rsidR="0032769C" w:rsidRPr="00010DCE" w:rsidRDefault="0032769C" w:rsidP="003E52D2">
      <w:pPr>
        <w:pStyle w:val="ListeParagraf"/>
        <w:numPr>
          <w:ilvl w:val="0"/>
          <w:numId w:val="10"/>
        </w:numPr>
        <w:tabs>
          <w:tab w:val="clear" w:pos="786"/>
          <w:tab w:val="num" w:pos="142"/>
        </w:tabs>
        <w:ind w:left="142" w:hanging="142"/>
        <w:jc w:val="both"/>
      </w:pPr>
      <w:r w:rsidRPr="00010DCE">
        <w:lastRenderedPageBreak/>
        <w:t xml:space="preserve">Her türlü işçilik, montaj ve malzeme hatalarından kaynaklanacak arızalara karşı teslimattan sonra </w:t>
      </w:r>
      <w:r w:rsidR="00252392">
        <w:t>3</w:t>
      </w:r>
      <w:r w:rsidRPr="00010DCE">
        <w:t xml:space="preserve"> (</w:t>
      </w:r>
      <w:r w:rsidR="00252392">
        <w:t>üç</w:t>
      </w:r>
      <w:r w:rsidRPr="00010DCE">
        <w:t xml:space="preserve">) yıl süre ile garanti kapsamında olmalıdır. Ürün Garanti Süresi, yüklenicinin vereceği start işleminden sonra başlamaktadır. </w:t>
      </w:r>
    </w:p>
    <w:p w:rsidR="0032769C" w:rsidRPr="00010DCE" w:rsidRDefault="0032769C" w:rsidP="003E52D2">
      <w:pPr>
        <w:pStyle w:val="ListeParagraf"/>
        <w:numPr>
          <w:ilvl w:val="0"/>
          <w:numId w:val="10"/>
        </w:numPr>
        <w:tabs>
          <w:tab w:val="clear" w:pos="786"/>
          <w:tab w:val="num" w:pos="142"/>
        </w:tabs>
        <w:ind w:left="142" w:hanging="142"/>
        <w:jc w:val="both"/>
      </w:pPr>
      <w:r w:rsidRPr="00010DCE">
        <w:t>Yüklenici teklif ettiği tüm Sistem bileşenlerini yeni üretmiş kullanılmamış ve teknik şartnamede belirtilen spesifikasyonlara uygun olduğunu garanti edecektir.</w:t>
      </w:r>
    </w:p>
    <w:p w:rsidR="0032769C" w:rsidRPr="00010DCE" w:rsidRDefault="0032769C" w:rsidP="003E52D2">
      <w:pPr>
        <w:pStyle w:val="ListeParagraf"/>
        <w:numPr>
          <w:ilvl w:val="0"/>
          <w:numId w:val="10"/>
        </w:numPr>
        <w:tabs>
          <w:tab w:val="clear" w:pos="786"/>
          <w:tab w:val="num" w:pos="142"/>
        </w:tabs>
        <w:ind w:left="142" w:hanging="142"/>
        <w:jc w:val="both"/>
      </w:pPr>
      <w:r w:rsidRPr="00010DCE">
        <w:t>Yüklenici sistemin tasarımından malzemeden işçilikten veya kendi hatasından doğabilecek kusurları bedelsiz olarak gidereceğini garanti edecektir. İşletme garanti süresince meydana gelecek arızalarda durumu yazılı olarak veya telefon ile yükleniciye bildirecektir.</w:t>
      </w:r>
    </w:p>
    <w:p w:rsidR="0032769C" w:rsidRPr="00010DCE" w:rsidRDefault="0032769C" w:rsidP="003E52D2">
      <w:pPr>
        <w:pStyle w:val="ListeParagraf"/>
        <w:numPr>
          <w:ilvl w:val="0"/>
          <w:numId w:val="10"/>
        </w:numPr>
        <w:tabs>
          <w:tab w:val="clear" w:pos="786"/>
          <w:tab w:val="num" w:pos="142"/>
        </w:tabs>
        <w:ind w:left="142" w:hanging="142"/>
        <w:jc w:val="both"/>
      </w:pPr>
      <w:r w:rsidRPr="00010DCE">
        <w:t xml:space="preserve">Tamirat değiştirme veya eksik malzemeyi tamamlama için geçecek süre garanti süresine ilave edilecektir. </w:t>
      </w:r>
    </w:p>
    <w:p w:rsidR="00A04230" w:rsidRPr="00010DCE" w:rsidRDefault="00A04230" w:rsidP="00A04230">
      <w:pPr>
        <w:pStyle w:val="ListeParagraf"/>
        <w:ind w:left="142"/>
        <w:jc w:val="both"/>
      </w:pPr>
    </w:p>
    <w:p w:rsidR="00D34D43" w:rsidRPr="00010DCE" w:rsidRDefault="00A04230" w:rsidP="003E52D2">
      <w:pPr>
        <w:rPr>
          <w:b/>
        </w:rPr>
      </w:pPr>
      <w:r w:rsidRPr="00010DCE">
        <w:rPr>
          <w:b/>
        </w:rPr>
        <w:t>5</w:t>
      </w:r>
      <w:r w:rsidR="00D34D43" w:rsidRPr="00010DCE">
        <w:rPr>
          <w:b/>
        </w:rPr>
        <w:t>. Montaj ve Bakım-Onarım Hizmetleri</w:t>
      </w:r>
    </w:p>
    <w:p w:rsidR="0032769C" w:rsidRPr="00010DCE" w:rsidRDefault="0032769C" w:rsidP="003E52D2">
      <w:pPr>
        <w:numPr>
          <w:ilvl w:val="0"/>
          <w:numId w:val="11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Montaj Yüklenici firma tarafından yetki verilmiş ehliyetli teknik servisi tarafından </w:t>
      </w:r>
      <w:r w:rsidR="00622B66">
        <w:t xml:space="preserve">ihale tarihinden itibaren </w:t>
      </w:r>
      <w:r w:rsidRPr="00010DCE">
        <w:t xml:space="preserve">en geç </w:t>
      </w:r>
      <w:r w:rsidR="006250FB" w:rsidRPr="00010DCE">
        <w:t>50 gün</w:t>
      </w:r>
      <w:r w:rsidRPr="00010DCE">
        <w:t xml:space="preserve"> içinde monte edilecektir.</w:t>
      </w:r>
    </w:p>
    <w:p w:rsidR="0032769C" w:rsidRPr="00010DCE" w:rsidRDefault="0032769C" w:rsidP="003E52D2">
      <w:pPr>
        <w:numPr>
          <w:ilvl w:val="0"/>
          <w:numId w:val="11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Montaj ve işletmeye alma esnasında firma teknik elemanlarına gerekli işletme bilgileri verilerek tesis çalışır durumda teslim edilecektir. </w:t>
      </w:r>
    </w:p>
    <w:p w:rsidR="0032769C" w:rsidRPr="00010DCE" w:rsidRDefault="0032769C" w:rsidP="003E52D2">
      <w:pPr>
        <w:numPr>
          <w:ilvl w:val="0"/>
          <w:numId w:val="11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Periyodik bakım ve genel kontrol bir senede 2 kez olmak üzere garanti kapsamı süresince devam eder. </w:t>
      </w:r>
    </w:p>
    <w:p w:rsidR="0032769C" w:rsidRPr="00010DCE" w:rsidRDefault="0032769C" w:rsidP="003E52D2">
      <w:pPr>
        <w:numPr>
          <w:ilvl w:val="0"/>
          <w:numId w:val="11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>Arıza onarımı hizmeti yüklenici firmanın teknik servisi tarafından verilecektir.  Müdahale en geç</w:t>
      </w:r>
      <w:r w:rsidR="006250FB" w:rsidRPr="00010DCE">
        <w:t xml:space="preserve"> 48 saat </w:t>
      </w:r>
      <w:r w:rsidRPr="00010DCE">
        <w:t>içinde sağlanacaktır.</w:t>
      </w:r>
    </w:p>
    <w:p w:rsidR="00A04230" w:rsidRPr="00BB5911" w:rsidRDefault="0032769C" w:rsidP="00255F9C">
      <w:pPr>
        <w:numPr>
          <w:ilvl w:val="0"/>
          <w:numId w:val="11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Yüklenici montaj malzemelerinin </w:t>
      </w:r>
      <w:r w:rsidRPr="00BB5911">
        <w:t>indirilmesi ve yüklenmesi sırasında işletmenin imkânlarından (Forklift, elektrik vbnz.) üretim ve sevkiyat durumuna göre ücretsiz yararlanabilir.</w:t>
      </w:r>
    </w:p>
    <w:p w:rsidR="00A04230" w:rsidRPr="00010DCE" w:rsidRDefault="00A04230" w:rsidP="00A04230">
      <w:pPr>
        <w:ind w:left="142"/>
        <w:jc w:val="both"/>
      </w:pPr>
    </w:p>
    <w:p w:rsidR="00D34D43" w:rsidRPr="00010DCE" w:rsidRDefault="00D34D43" w:rsidP="003E52D2">
      <w:pPr>
        <w:rPr>
          <w:b/>
        </w:rPr>
      </w:pPr>
      <w:r w:rsidRPr="00010DCE">
        <w:rPr>
          <w:b/>
        </w:rPr>
        <w:t>4. Gerekli Yedek Parçalar</w:t>
      </w:r>
    </w:p>
    <w:p w:rsidR="0032769C" w:rsidRPr="00010DCE" w:rsidRDefault="0032769C" w:rsidP="003E52D2">
      <w:pPr>
        <w:pStyle w:val="ListeParagraf"/>
        <w:numPr>
          <w:ilvl w:val="0"/>
          <w:numId w:val="12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Gerekli tüm mekanik elektrik ve elektronik sistem bileşenlerinin sağlıklı çalışması sağlanacaktır. </w:t>
      </w:r>
    </w:p>
    <w:p w:rsidR="0032769C" w:rsidRPr="00010DCE" w:rsidRDefault="0032769C" w:rsidP="003E52D2">
      <w:pPr>
        <w:pStyle w:val="ListeParagraf"/>
        <w:numPr>
          <w:ilvl w:val="0"/>
          <w:numId w:val="12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>Sistem bileşenlerinin ortamın fiziki şartlarından etkilenmeyecek şekilde korumalı yapıda olmalı toz rutubet sıcaklık ve vibrasyondan etkilenmeyecek özellikte olmalıdır</w:t>
      </w:r>
    </w:p>
    <w:p w:rsidR="0032769C" w:rsidRPr="00010DCE" w:rsidRDefault="0032769C" w:rsidP="003E52D2">
      <w:pPr>
        <w:pStyle w:val="ListeParagraf"/>
        <w:numPr>
          <w:ilvl w:val="0"/>
          <w:numId w:val="12"/>
        </w:numPr>
        <w:tabs>
          <w:tab w:val="clear" w:pos="720"/>
          <w:tab w:val="num" w:pos="142"/>
        </w:tabs>
        <w:ind w:left="142" w:hanging="142"/>
        <w:jc w:val="both"/>
      </w:pPr>
      <w:r w:rsidRPr="00010DCE">
        <w:t xml:space="preserve">Yüklenici gerekli durumlarda tüm yedek parçaları en geç </w:t>
      </w:r>
      <w:r w:rsidR="006250FB" w:rsidRPr="00010DCE">
        <w:t>1</w:t>
      </w:r>
      <w:r w:rsidRPr="00010DCE">
        <w:t xml:space="preserve"> haftada temin edebileceğini garanti etmelidir. </w:t>
      </w:r>
    </w:p>
    <w:p w:rsidR="00D34D43" w:rsidRPr="00010DCE" w:rsidRDefault="00D34D43" w:rsidP="003E52D2">
      <w:r w:rsidRPr="00010DCE">
        <w:t>5. Kullanım Kılavuzu</w:t>
      </w:r>
    </w:p>
    <w:p w:rsidR="0032769C" w:rsidRDefault="0032769C" w:rsidP="00A04230">
      <w:pPr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right="18" w:hanging="142"/>
        <w:jc w:val="both"/>
        <w:rPr>
          <w:bCs/>
          <w:iCs/>
        </w:rPr>
      </w:pPr>
      <w:r w:rsidRPr="00010DCE">
        <w:rPr>
          <w:bCs/>
          <w:iCs/>
        </w:rPr>
        <w:t>Cihazlar bakım, arıza müdahale ve kullanım kılavuzları ile birlikte teslim edilmelidir. İlgili kılavuzlar konusunda eğitim verilmelidir.</w:t>
      </w:r>
    </w:p>
    <w:p w:rsidR="00F343F1" w:rsidRPr="00010DCE" w:rsidRDefault="00F343F1" w:rsidP="00F343F1">
      <w:pPr>
        <w:autoSpaceDE w:val="0"/>
        <w:autoSpaceDN w:val="0"/>
        <w:adjustRightInd w:val="0"/>
        <w:ind w:left="142" w:right="18"/>
        <w:jc w:val="both"/>
        <w:rPr>
          <w:bCs/>
          <w:iCs/>
        </w:rPr>
      </w:pPr>
    </w:p>
    <w:p w:rsidR="00D34D43" w:rsidRPr="00F343F1" w:rsidRDefault="00D34D43" w:rsidP="003E52D2">
      <w:pPr>
        <w:rPr>
          <w:b/>
          <w:bCs/>
          <w:iCs/>
        </w:rPr>
      </w:pPr>
      <w:r w:rsidRPr="00F343F1">
        <w:rPr>
          <w:b/>
          <w:bCs/>
          <w:iCs/>
        </w:rPr>
        <w:t>6. Diğer Hususlar</w:t>
      </w:r>
    </w:p>
    <w:p w:rsidR="00DF40A9" w:rsidRPr="00010DCE" w:rsidRDefault="00DF40A9" w:rsidP="00DF40A9">
      <w:pPr>
        <w:numPr>
          <w:ilvl w:val="0"/>
          <w:numId w:val="13"/>
        </w:numPr>
        <w:tabs>
          <w:tab w:val="clear" w:pos="720"/>
          <w:tab w:val="num" w:pos="142"/>
        </w:tabs>
        <w:autoSpaceDE w:val="0"/>
        <w:autoSpaceDN w:val="0"/>
        <w:adjustRightInd w:val="0"/>
        <w:ind w:left="142" w:right="18" w:hanging="142"/>
        <w:jc w:val="both"/>
        <w:rPr>
          <w:bCs/>
          <w:iCs/>
        </w:rPr>
      </w:pPr>
      <w:r w:rsidRPr="00010DCE">
        <w:rPr>
          <w:bCs/>
          <w:iCs/>
        </w:rPr>
        <w:t xml:space="preserve">Alınacak olan makinalar işletme içerisinde işveren tarafından belirlenmiş olan yere kurulacaktır. </w:t>
      </w:r>
      <w:r w:rsidRPr="00DF40A9">
        <w:rPr>
          <w:bCs/>
          <w:iCs/>
        </w:rPr>
        <w:t>Bundan dolayı makinaların toplam boyutu maksimum uzunluk 34 (+- 1 mt)  genişlik 8,70 (+- 40 cm) metre olmalıdır.</w:t>
      </w:r>
    </w:p>
    <w:p w:rsidR="006250FB" w:rsidRPr="00010DCE" w:rsidRDefault="006250FB" w:rsidP="003E52D2"/>
    <w:p w:rsidR="006250FB" w:rsidRPr="00010DCE" w:rsidRDefault="006250FB" w:rsidP="003E52D2">
      <w:r w:rsidRPr="00010DCE">
        <w:tab/>
      </w:r>
    </w:p>
    <w:p w:rsidR="00D34D43" w:rsidRPr="00010DCE" w:rsidRDefault="00D34D43" w:rsidP="003E52D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6250FB" w:rsidRPr="00010DCE" w:rsidRDefault="006250FB" w:rsidP="003E52D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10DCE" w:rsidRDefault="00D34D43" w:rsidP="003E52D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10DCE" w:rsidRDefault="00D34D43" w:rsidP="003E52D2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  <w:sz w:val="36"/>
          <w:szCs w:val="36"/>
        </w:rPr>
      </w:pPr>
    </w:p>
    <w:p w:rsidR="00957DA3" w:rsidRPr="00010DCE" w:rsidRDefault="00957DA3" w:rsidP="003E52D2"/>
    <w:sectPr w:rsidR="00957DA3" w:rsidRPr="00010DCE" w:rsidSect="0076765B">
      <w:headerReference w:type="default" r:id="rId7"/>
      <w:pgSz w:w="11906" w:h="16838"/>
      <w:pgMar w:top="170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177" w:rsidRDefault="00B21177" w:rsidP="00D34D43">
      <w:r>
        <w:separator/>
      </w:r>
    </w:p>
  </w:endnote>
  <w:endnote w:type="continuationSeparator" w:id="1">
    <w:p w:rsidR="00B21177" w:rsidRDefault="00B21177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177" w:rsidRDefault="00B21177" w:rsidP="00D34D43">
      <w:r>
        <w:separator/>
      </w:r>
    </w:p>
  </w:footnote>
  <w:footnote w:type="continuationSeparator" w:id="1">
    <w:p w:rsidR="00B21177" w:rsidRDefault="00B21177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3D9"/>
    <w:multiLevelType w:val="hybridMultilevel"/>
    <w:tmpl w:val="A04280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77F33"/>
    <w:multiLevelType w:val="hybridMultilevel"/>
    <w:tmpl w:val="34B8C3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8E4F63"/>
    <w:multiLevelType w:val="hybridMultilevel"/>
    <w:tmpl w:val="8FD670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0B6AB9"/>
    <w:multiLevelType w:val="hybridMultilevel"/>
    <w:tmpl w:val="EE105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82A65CE"/>
    <w:multiLevelType w:val="hybridMultilevel"/>
    <w:tmpl w:val="3D9AD1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0006BC"/>
    <w:multiLevelType w:val="hybridMultilevel"/>
    <w:tmpl w:val="2C12FB10"/>
    <w:lvl w:ilvl="0" w:tplc="041F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0">
    <w:nsid w:val="6F596819"/>
    <w:multiLevelType w:val="hybridMultilevel"/>
    <w:tmpl w:val="A594A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0"/>
  </w:num>
  <w:num w:numId="9">
    <w:abstractNumId w:val="1"/>
  </w:num>
  <w:num w:numId="10">
    <w:abstractNumId w:val="9"/>
  </w:num>
  <w:num w:numId="11">
    <w:abstractNumId w:val="4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D43"/>
    <w:rsid w:val="00010DCE"/>
    <w:rsid w:val="000561F4"/>
    <w:rsid w:val="00083298"/>
    <w:rsid w:val="000E32B1"/>
    <w:rsid w:val="000E470A"/>
    <w:rsid w:val="0011274F"/>
    <w:rsid w:val="00125E09"/>
    <w:rsid w:val="00150640"/>
    <w:rsid w:val="00163272"/>
    <w:rsid w:val="0018026C"/>
    <w:rsid w:val="00182DAD"/>
    <w:rsid w:val="001A678D"/>
    <w:rsid w:val="001D0FD4"/>
    <w:rsid w:val="001E15A7"/>
    <w:rsid w:val="00212FE4"/>
    <w:rsid w:val="00252392"/>
    <w:rsid w:val="00255F9C"/>
    <w:rsid w:val="00266FC1"/>
    <w:rsid w:val="00291619"/>
    <w:rsid w:val="00295708"/>
    <w:rsid w:val="002F7163"/>
    <w:rsid w:val="0032769C"/>
    <w:rsid w:val="003E2B38"/>
    <w:rsid w:val="003E52D2"/>
    <w:rsid w:val="004348F6"/>
    <w:rsid w:val="0046302F"/>
    <w:rsid w:val="004F03E1"/>
    <w:rsid w:val="00527C97"/>
    <w:rsid w:val="0057688E"/>
    <w:rsid w:val="00577B82"/>
    <w:rsid w:val="005B056A"/>
    <w:rsid w:val="005B39FF"/>
    <w:rsid w:val="005D306E"/>
    <w:rsid w:val="005E13FE"/>
    <w:rsid w:val="00621DB3"/>
    <w:rsid w:val="00622B66"/>
    <w:rsid w:val="006250FB"/>
    <w:rsid w:val="006E3A8D"/>
    <w:rsid w:val="00700A53"/>
    <w:rsid w:val="00704A7B"/>
    <w:rsid w:val="00752E8C"/>
    <w:rsid w:val="0076765B"/>
    <w:rsid w:val="007A7887"/>
    <w:rsid w:val="007C6880"/>
    <w:rsid w:val="007F5A2D"/>
    <w:rsid w:val="00800EDD"/>
    <w:rsid w:val="008825BD"/>
    <w:rsid w:val="008B54E9"/>
    <w:rsid w:val="008D0A52"/>
    <w:rsid w:val="008E7F7F"/>
    <w:rsid w:val="008F3788"/>
    <w:rsid w:val="00921E14"/>
    <w:rsid w:val="00930CDA"/>
    <w:rsid w:val="0094617B"/>
    <w:rsid w:val="0094766A"/>
    <w:rsid w:val="00957DA3"/>
    <w:rsid w:val="00A04230"/>
    <w:rsid w:val="00A33AF3"/>
    <w:rsid w:val="00A72A73"/>
    <w:rsid w:val="00A96AE3"/>
    <w:rsid w:val="00AA057E"/>
    <w:rsid w:val="00AC283C"/>
    <w:rsid w:val="00AD5228"/>
    <w:rsid w:val="00AF4CFA"/>
    <w:rsid w:val="00B21177"/>
    <w:rsid w:val="00B22981"/>
    <w:rsid w:val="00B4216A"/>
    <w:rsid w:val="00B54B36"/>
    <w:rsid w:val="00BB3D6C"/>
    <w:rsid w:val="00BB5911"/>
    <w:rsid w:val="00BC6749"/>
    <w:rsid w:val="00BE36D4"/>
    <w:rsid w:val="00C11CF4"/>
    <w:rsid w:val="00C4554F"/>
    <w:rsid w:val="00C7577F"/>
    <w:rsid w:val="00C8614C"/>
    <w:rsid w:val="00CD0097"/>
    <w:rsid w:val="00CF1B98"/>
    <w:rsid w:val="00D34D43"/>
    <w:rsid w:val="00D56706"/>
    <w:rsid w:val="00D7723C"/>
    <w:rsid w:val="00D93E55"/>
    <w:rsid w:val="00DB6CDF"/>
    <w:rsid w:val="00DD2296"/>
    <w:rsid w:val="00DF40A9"/>
    <w:rsid w:val="00E21DAA"/>
    <w:rsid w:val="00E311A3"/>
    <w:rsid w:val="00E3660D"/>
    <w:rsid w:val="00E8160A"/>
    <w:rsid w:val="00F01235"/>
    <w:rsid w:val="00F07D1F"/>
    <w:rsid w:val="00F15FE3"/>
    <w:rsid w:val="00F17F0C"/>
    <w:rsid w:val="00F31E3C"/>
    <w:rsid w:val="00F343F1"/>
    <w:rsid w:val="00F42743"/>
    <w:rsid w:val="00FE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rPr>
      <w:rFonts w:ascii="Times New Roman" w:eastAsia="Times New Roman" w:hAnsi="Times New Roman"/>
      <w:sz w:val="24"/>
      <w:szCs w:val="24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212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tuba</cp:lastModifiedBy>
  <cp:revision>8</cp:revision>
  <dcterms:created xsi:type="dcterms:W3CDTF">2014-09-02T07:15:00Z</dcterms:created>
  <dcterms:modified xsi:type="dcterms:W3CDTF">2014-09-02T08:34:00Z</dcterms:modified>
</cp:coreProperties>
</file>